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31D795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right="0" w:firstLine="0" w:firstLineChars="0"/>
        <w:jc w:val="left"/>
        <w:textAlignment w:val="baseline"/>
        <w:rPr>
          <w:rFonts w:hint="eastAsia" w:ascii="仿宋_GB2312" w:hAnsi="仿宋_GB2312" w:eastAsia="仿宋_GB2312" w:cs="仿宋_GB2312"/>
          <w:spacing w:val="18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18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pacing w:val="18"/>
          <w:sz w:val="32"/>
          <w:szCs w:val="32"/>
          <w:lang w:val="en-US" w:eastAsia="zh-CN"/>
        </w:rPr>
        <w:t>3</w:t>
      </w:r>
    </w:p>
    <w:p w14:paraId="136329AD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right="0" w:firstLine="0" w:firstLineChars="0"/>
        <w:jc w:val="center"/>
        <w:textAlignment w:val="baseline"/>
        <w:rPr>
          <w:rFonts w:hint="eastAsia" w:ascii="方正小标宋简体" w:hAnsi="方正小标宋简体" w:eastAsia="方正小标宋简体" w:cs="方正小标宋简体"/>
          <w:spacing w:val="18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pacing w:val="18"/>
          <w:sz w:val="44"/>
          <w:szCs w:val="44"/>
        </w:rPr>
        <w:t>特殊困难老年人探访关爱服务记录</w:t>
      </w:r>
      <w:r>
        <w:rPr>
          <w:rFonts w:hint="eastAsia" w:ascii="方正小标宋简体" w:hAnsi="方正小标宋简体" w:eastAsia="方正小标宋简体" w:cs="方正小标宋简体"/>
          <w:spacing w:val="18"/>
          <w:sz w:val="44"/>
          <w:szCs w:val="44"/>
          <w:lang w:eastAsia="zh-CN"/>
        </w:rPr>
        <w:t>表</w:t>
      </w:r>
    </w:p>
    <w:p w14:paraId="4F2E1E2F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line="240" w:lineRule="auto"/>
        <w:ind w:right="0" w:firstLine="5700" w:firstLineChars="1900"/>
        <w:jc w:val="left"/>
        <w:textAlignment w:val="baseline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pacing w:val="-10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pacing w:val="45"/>
          <w:sz w:val="32"/>
          <w:szCs w:val="32"/>
        </w:rPr>
        <w:t xml:space="preserve">   </w:t>
      </w:r>
      <w:r>
        <w:rPr>
          <w:rFonts w:hint="eastAsia" w:ascii="仿宋_GB2312" w:hAnsi="仿宋_GB2312" w:eastAsia="仿宋_GB2312" w:cs="仿宋_GB2312"/>
          <w:spacing w:val="-10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pacing w:val="-10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pacing w:val="123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pacing w:val="-10"/>
          <w:position w:val="-3"/>
          <w:sz w:val="32"/>
          <w:szCs w:val="32"/>
        </w:rPr>
        <w:t>日</w:t>
      </w:r>
    </w:p>
    <w:tbl>
      <w:tblPr>
        <w:tblStyle w:val="5"/>
        <w:tblW w:w="9137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84"/>
        <w:gridCol w:w="330"/>
        <w:gridCol w:w="729"/>
        <w:gridCol w:w="320"/>
        <w:gridCol w:w="200"/>
        <w:gridCol w:w="59"/>
        <w:gridCol w:w="141"/>
        <w:gridCol w:w="819"/>
        <w:gridCol w:w="49"/>
        <w:gridCol w:w="984"/>
        <w:gridCol w:w="255"/>
        <w:gridCol w:w="509"/>
        <w:gridCol w:w="640"/>
        <w:gridCol w:w="369"/>
        <w:gridCol w:w="209"/>
        <w:gridCol w:w="567"/>
        <w:gridCol w:w="629"/>
        <w:gridCol w:w="481"/>
        <w:gridCol w:w="271"/>
        <w:gridCol w:w="992"/>
      </w:tblGrid>
      <w:tr w14:paraId="087909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4" w:hRule="atLeast"/>
          <w:jc w:val="center"/>
        </w:trPr>
        <w:tc>
          <w:tcPr>
            <w:tcW w:w="9137" w:type="dxa"/>
            <w:gridSpan w:val="20"/>
            <w:noWrap w:val="0"/>
            <w:vAlign w:val="top"/>
          </w:tcPr>
          <w:p w14:paraId="61F9B79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90" w:line="240" w:lineRule="auto"/>
              <w:ind w:left="2998" w:firstLine="398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-6"/>
                <w:sz w:val="21"/>
                <w:szCs w:val="21"/>
              </w:rPr>
              <w:t>一、探访对象基本情况</w:t>
            </w:r>
          </w:p>
        </w:tc>
      </w:tr>
      <w:tr w14:paraId="722043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914" w:type="dxa"/>
            <w:gridSpan w:val="2"/>
            <w:noWrap w:val="0"/>
            <w:vAlign w:val="center"/>
          </w:tcPr>
          <w:p w14:paraId="0FA2EAA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9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1"/>
                <w:szCs w:val="21"/>
              </w:rPr>
              <w:t>家庭住址</w:t>
            </w:r>
          </w:p>
        </w:tc>
        <w:tc>
          <w:tcPr>
            <w:tcW w:w="4705" w:type="dxa"/>
            <w:gridSpan w:val="11"/>
            <w:noWrap w:val="0"/>
            <w:vAlign w:val="center"/>
          </w:tcPr>
          <w:p w14:paraId="313C9EA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88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position w:val="1"/>
                <w:sz w:val="21"/>
                <w:szCs w:val="21"/>
              </w:rPr>
              <w:t>县(市、区)</w:t>
            </w:r>
            <w:r>
              <w:rPr>
                <w:rFonts w:hint="eastAsia" w:ascii="仿宋_GB2312" w:hAnsi="仿宋_GB2312" w:eastAsia="仿宋_GB2312" w:cs="仿宋_GB2312"/>
                <w:spacing w:val="13"/>
                <w:position w:val="1"/>
                <w:sz w:val="21"/>
                <w:szCs w:val="21"/>
              </w:rPr>
              <w:t xml:space="preserve">     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乡镇(街道)</w:t>
            </w:r>
            <w:r>
              <w:rPr>
                <w:rFonts w:hint="eastAsia" w:ascii="仿宋_GB2312" w:hAnsi="仿宋_GB2312" w:eastAsia="仿宋_GB2312" w:cs="仿宋_GB2312"/>
                <w:spacing w:val="7"/>
                <w:sz w:val="21"/>
                <w:szCs w:val="21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村 (</w:t>
            </w:r>
            <w:r>
              <w:rPr>
                <w:rFonts w:hint="eastAsia" w:ascii="仿宋_GB2312" w:hAnsi="仿宋_GB2312" w:eastAsia="仿宋_GB2312" w:cs="仿宋_GB2312"/>
                <w:spacing w:val="-16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居</w:t>
            </w:r>
            <w:r>
              <w:rPr>
                <w:rFonts w:hint="eastAsia" w:ascii="仿宋_GB2312" w:hAnsi="仿宋_GB2312" w:eastAsia="仿宋_GB2312" w:cs="仿宋_GB2312"/>
                <w:spacing w:val="-2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)</w:t>
            </w:r>
          </w:p>
        </w:tc>
        <w:tc>
          <w:tcPr>
            <w:tcW w:w="2255" w:type="dxa"/>
            <w:gridSpan w:val="5"/>
            <w:noWrap w:val="0"/>
            <w:vAlign w:val="center"/>
          </w:tcPr>
          <w:p w14:paraId="2A93C6E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7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</w:rPr>
              <w:t>是否居住在户籍所在地</w:t>
            </w:r>
          </w:p>
        </w:tc>
        <w:tc>
          <w:tcPr>
            <w:tcW w:w="1263" w:type="dxa"/>
            <w:gridSpan w:val="2"/>
            <w:noWrap w:val="0"/>
            <w:vAlign w:val="center"/>
          </w:tcPr>
          <w:p w14:paraId="6D691B5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9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</w:rPr>
              <w:t>□是□否</w:t>
            </w:r>
          </w:p>
        </w:tc>
      </w:tr>
      <w:tr w14:paraId="0F2184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  <w:jc w:val="center"/>
        </w:trPr>
        <w:tc>
          <w:tcPr>
            <w:tcW w:w="914" w:type="dxa"/>
            <w:gridSpan w:val="2"/>
            <w:noWrap w:val="0"/>
            <w:vAlign w:val="center"/>
          </w:tcPr>
          <w:p w14:paraId="7090632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8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1"/>
                <w:szCs w:val="21"/>
              </w:rPr>
              <w:t>被探访人</w:t>
            </w:r>
            <w:r>
              <w:rPr>
                <w:rFonts w:hint="eastAsia" w:ascii="仿宋_GB2312" w:hAnsi="仿宋_GB2312" w:eastAsia="仿宋_GB2312" w:cs="仿宋_GB2312"/>
                <w:spacing w:val="9"/>
                <w:sz w:val="21"/>
                <w:szCs w:val="21"/>
              </w:rPr>
              <w:t>姓名</w:t>
            </w:r>
          </w:p>
        </w:tc>
        <w:tc>
          <w:tcPr>
            <w:tcW w:w="1049" w:type="dxa"/>
            <w:gridSpan w:val="2"/>
            <w:noWrap w:val="0"/>
            <w:vAlign w:val="center"/>
          </w:tcPr>
          <w:p w14:paraId="34CD2E91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219" w:type="dxa"/>
            <w:gridSpan w:val="4"/>
            <w:noWrap w:val="0"/>
            <w:vAlign w:val="center"/>
          </w:tcPr>
          <w:p w14:paraId="0016570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231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联系电话</w:t>
            </w:r>
          </w:p>
        </w:tc>
        <w:tc>
          <w:tcPr>
            <w:tcW w:w="1288" w:type="dxa"/>
            <w:gridSpan w:val="3"/>
            <w:noWrap w:val="0"/>
            <w:vAlign w:val="center"/>
          </w:tcPr>
          <w:p w14:paraId="657281E7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9" w:type="dxa"/>
            <w:gridSpan w:val="2"/>
            <w:noWrap w:val="0"/>
            <w:vAlign w:val="center"/>
          </w:tcPr>
          <w:p w14:paraId="507A9ED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229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紧急联系人</w:t>
            </w:r>
          </w:p>
        </w:tc>
        <w:tc>
          <w:tcPr>
            <w:tcW w:w="1145" w:type="dxa"/>
            <w:gridSpan w:val="3"/>
            <w:noWrap w:val="0"/>
            <w:vAlign w:val="center"/>
          </w:tcPr>
          <w:p w14:paraId="7FD663E6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10" w:type="dxa"/>
            <w:gridSpan w:val="2"/>
            <w:noWrap w:val="0"/>
            <w:vAlign w:val="center"/>
          </w:tcPr>
          <w:p w14:paraId="543E494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231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联系电话</w:t>
            </w:r>
          </w:p>
        </w:tc>
        <w:tc>
          <w:tcPr>
            <w:tcW w:w="1263" w:type="dxa"/>
            <w:gridSpan w:val="2"/>
            <w:noWrap w:val="0"/>
            <w:vAlign w:val="center"/>
          </w:tcPr>
          <w:p w14:paraId="033191F1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7FA5BE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  <w:jc w:val="center"/>
        </w:trPr>
        <w:tc>
          <w:tcPr>
            <w:tcW w:w="914" w:type="dxa"/>
            <w:gridSpan w:val="2"/>
            <w:noWrap w:val="0"/>
            <w:vAlign w:val="center"/>
          </w:tcPr>
          <w:p w14:paraId="11FD657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2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1"/>
                <w:szCs w:val="21"/>
              </w:rPr>
              <w:t>是否残疾</w:t>
            </w:r>
          </w:p>
        </w:tc>
        <w:tc>
          <w:tcPr>
            <w:tcW w:w="1049" w:type="dxa"/>
            <w:gridSpan w:val="2"/>
            <w:noWrap w:val="0"/>
            <w:vAlign w:val="center"/>
          </w:tcPr>
          <w:p w14:paraId="16C3716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38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7"/>
                <w:sz w:val="21"/>
                <w:szCs w:val="21"/>
              </w:rPr>
              <w:t>□是□否</w:t>
            </w:r>
          </w:p>
        </w:tc>
        <w:tc>
          <w:tcPr>
            <w:tcW w:w="1219" w:type="dxa"/>
            <w:gridSpan w:val="4"/>
            <w:noWrap w:val="0"/>
            <w:vAlign w:val="center"/>
          </w:tcPr>
          <w:p w14:paraId="7F0FD81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2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残疾人证号</w:t>
            </w:r>
          </w:p>
        </w:tc>
        <w:tc>
          <w:tcPr>
            <w:tcW w:w="1288" w:type="dxa"/>
            <w:gridSpan w:val="3"/>
            <w:noWrap w:val="0"/>
            <w:vAlign w:val="center"/>
          </w:tcPr>
          <w:p w14:paraId="6618AD8B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149" w:type="dxa"/>
            <w:gridSpan w:val="2"/>
            <w:noWrap w:val="0"/>
            <w:vAlign w:val="center"/>
          </w:tcPr>
          <w:p w14:paraId="3D914A2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2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是否独居</w:t>
            </w:r>
          </w:p>
        </w:tc>
        <w:tc>
          <w:tcPr>
            <w:tcW w:w="1145" w:type="dxa"/>
            <w:gridSpan w:val="3"/>
            <w:noWrap w:val="0"/>
            <w:vAlign w:val="center"/>
          </w:tcPr>
          <w:p w14:paraId="59AB37A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2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□是□否</w:t>
            </w:r>
          </w:p>
        </w:tc>
        <w:tc>
          <w:tcPr>
            <w:tcW w:w="1110" w:type="dxa"/>
            <w:gridSpan w:val="2"/>
            <w:noWrap w:val="0"/>
            <w:vAlign w:val="center"/>
          </w:tcPr>
          <w:p w14:paraId="4970E00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2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3"/>
                <w:sz w:val="21"/>
                <w:szCs w:val="21"/>
              </w:rPr>
              <w:t>是否空巢</w:t>
            </w:r>
          </w:p>
        </w:tc>
        <w:tc>
          <w:tcPr>
            <w:tcW w:w="1263" w:type="dxa"/>
            <w:gridSpan w:val="2"/>
            <w:noWrap w:val="0"/>
            <w:vAlign w:val="center"/>
          </w:tcPr>
          <w:p w14:paraId="158F528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2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4"/>
                <w:sz w:val="21"/>
                <w:szCs w:val="21"/>
              </w:rPr>
              <w:t>□是□否</w:t>
            </w:r>
          </w:p>
        </w:tc>
      </w:tr>
      <w:tr w14:paraId="5E4DE4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914" w:type="dxa"/>
            <w:gridSpan w:val="2"/>
            <w:noWrap w:val="0"/>
            <w:vAlign w:val="center"/>
          </w:tcPr>
          <w:p w14:paraId="7671413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1"/>
                <w:szCs w:val="21"/>
              </w:rPr>
              <w:t>是否留守</w:t>
            </w:r>
          </w:p>
        </w:tc>
        <w:tc>
          <w:tcPr>
            <w:tcW w:w="1049" w:type="dxa"/>
            <w:gridSpan w:val="2"/>
            <w:noWrap w:val="0"/>
            <w:vAlign w:val="center"/>
          </w:tcPr>
          <w:p w14:paraId="43F3619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□是□否</w:t>
            </w:r>
          </w:p>
        </w:tc>
        <w:tc>
          <w:tcPr>
            <w:tcW w:w="1219" w:type="dxa"/>
            <w:gridSpan w:val="4"/>
            <w:noWrap w:val="0"/>
            <w:vAlign w:val="center"/>
          </w:tcPr>
          <w:p w14:paraId="55326C5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是否失能</w:t>
            </w:r>
          </w:p>
        </w:tc>
        <w:tc>
          <w:tcPr>
            <w:tcW w:w="1288" w:type="dxa"/>
            <w:gridSpan w:val="3"/>
            <w:noWrap w:val="0"/>
            <w:vAlign w:val="center"/>
          </w:tcPr>
          <w:p w14:paraId="0FB7036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□是□否</w:t>
            </w:r>
          </w:p>
        </w:tc>
        <w:tc>
          <w:tcPr>
            <w:tcW w:w="2294" w:type="dxa"/>
            <w:gridSpan w:val="5"/>
            <w:noWrap w:val="0"/>
            <w:vAlign w:val="center"/>
          </w:tcPr>
          <w:p w14:paraId="758903A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</w:rPr>
              <w:t>是否计划生育特殊家庭老年人</w:t>
            </w:r>
          </w:p>
        </w:tc>
        <w:tc>
          <w:tcPr>
            <w:tcW w:w="2373" w:type="dxa"/>
            <w:gridSpan w:val="4"/>
            <w:noWrap w:val="0"/>
            <w:vAlign w:val="center"/>
          </w:tcPr>
          <w:p w14:paraId="7DC7B66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8"/>
                <w:sz w:val="21"/>
                <w:szCs w:val="21"/>
              </w:rPr>
              <w:t>□是口否</w:t>
            </w:r>
          </w:p>
        </w:tc>
      </w:tr>
      <w:tr w14:paraId="45548C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9" w:hRule="atLeast"/>
          <w:jc w:val="center"/>
        </w:trPr>
        <w:tc>
          <w:tcPr>
            <w:tcW w:w="9137" w:type="dxa"/>
            <w:gridSpan w:val="20"/>
            <w:noWrap w:val="0"/>
            <w:vAlign w:val="center"/>
          </w:tcPr>
          <w:p w14:paraId="7EE4F77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87" w:line="240" w:lineRule="auto"/>
              <w:ind w:left="3279" w:firstLine="402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-5"/>
                <w:sz w:val="21"/>
                <w:szCs w:val="21"/>
              </w:rPr>
              <w:t>二、家庭基本情况</w:t>
            </w:r>
          </w:p>
        </w:tc>
      </w:tr>
      <w:tr w14:paraId="26B2E5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584" w:type="dxa"/>
            <w:noWrap w:val="0"/>
            <w:vAlign w:val="center"/>
          </w:tcPr>
          <w:p w14:paraId="6F743DB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222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序号</w:t>
            </w:r>
          </w:p>
        </w:tc>
        <w:tc>
          <w:tcPr>
            <w:tcW w:w="1059" w:type="dxa"/>
            <w:gridSpan w:val="2"/>
            <w:noWrap w:val="0"/>
            <w:vAlign w:val="center"/>
          </w:tcPr>
          <w:p w14:paraId="71C37C9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221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2"/>
                <w:sz w:val="21"/>
                <w:szCs w:val="21"/>
              </w:rPr>
              <w:t>姓名</w:t>
            </w:r>
          </w:p>
        </w:tc>
        <w:tc>
          <w:tcPr>
            <w:tcW w:w="720" w:type="dxa"/>
            <w:gridSpan w:val="4"/>
            <w:noWrap w:val="0"/>
            <w:vAlign w:val="center"/>
          </w:tcPr>
          <w:p w14:paraId="1DDC1D7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221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8"/>
                <w:sz w:val="21"/>
                <w:szCs w:val="21"/>
              </w:rPr>
              <w:t>性别</w:t>
            </w:r>
          </w:p>
        </w:tc>
        <w:tc>
          <w:tcPr>
            <w:tcW w:w="2616" w:type="dxa"/>
            <w:gridSpan w:val="5"/>
            <w:noWrap w:val="0"/>
            <w:vAlign w:val="center"/>
          </w:tcPr>
          <w:p w14:paraId="68ACCCD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221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公民身份号码</w:t>
            </w:r>
          </w:p>
        </w:tc>
        <w:tc>
          <w:tcPr>
            <w:tcW w:w="1218" w:type="dxa"/>
            <w:gridSpan w:val="3"/>
            <w:noWrap w:val="0"/>
            <w:vAlign w:val="center"/>
          </w:tcPr>
          <w:p w14:paraId="0E392E3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51" w:line="240" w:lineRule="auto"/>
              <w:ind w:right="93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与被探访人</w:t>
            </w:r>
            <w:r>
              <w:rPr>
                <w:rFonts w:hint="eastAsia" w:ascii="仿宋_GB2312" w:hAnsi="仿宋_GB2312" w:eastAsia="仿宋_GB2312" w:cs="仿宋_GB2312"/>
                <w:spacing w:val="9"/>
                <w:sz w:val="21"/>
                <w:szCs w:val="21"/>
              </w:rPr>
              <w:t>关系</w:t>
            </w:r>
          </w:p>
        </w:tc>
        <w:tc>
          <w:tcPr>
            <w:tcW w:w="567" w:type="dxa"/>
            <w:noWrap w:val="0"/>
            <w:vAlign w:val="center"/>
          </w:tcPr>
          <w:p w14:paraId="46DD182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221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健康状况</w:t>
            </w:r>
          </w:p>
        </w:tc>
        <w:tc>
          <w:tcPr>
            <w:tcW w:w="2373" w:type="dxa"/>
            <w:gridSpan w:val="4"/>
            <w:noWrap w:val="0"/>
            <w:vAlign w:val="center"/>
          </w:tcPr>
          <w:p w14:paraId="21106B7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70" w:line="240" w:lineRule="auto"/>
              <w:ind w:right="144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是否为低保对象</w:t>
            </w: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/特困人员</w:t>
            </w:r>
          </w:p>
        </w:tc>
      </w:tr>
      <w:tr w14:paraId="159FCB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  <w:jc w:val="center"/>
        </w:trPr>
        <w:tc>
          <w:tcPr>
            <w:tcW w:w="584" w:type="dxa"/>
            <w:noWrap w:val="0"/>
            <w:vAlign w:val="center"/>
          </w:tcPr>
          <w:p w14:paraId="33718B9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4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户主</w:t>
            </w:r>
          </w:p>
        </w:tc>
        <w:tc>
          <w:tcPr>
            <w:tcW w:w="1059" w:type="dxa"/>
            <w:gridSpan w:val="2"/>
            <w:noWrap w:val="0"/>
            <w:vAlign w:val="center"/>
          </w:tcPr>
          <w:p w14:paraId="39682B9D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 w14:paraId="5C58EC9B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616" w:type="dxa"/>
            <w:gridSpan w:val="5"/>
            <w:noWrap w:val="0"/>
            <w:vAlign w:val="center"/>
          </w:tcPr>
          <w:p w14:paraId="541E4E8F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218" w:type="dxa"/>
            <w:gridSpan w:val="3"/>
            <w:noWrap w:val="0"/>
            <w:vAlign w:val="center"/>
          </w:tcPr>
          <w:p w14:paraId="6F4B7B12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567" w:type="dxa"/>
            <w:noWrap w:val="0"/>
            <w:vAlign w:val="center"/>
          </w:tcPr>
          <w:p w14:paraId="21C94EA1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373" w:type="dxa"/>
            <w:gridSpan w:val="4"/>
            <w:noWrap w:val="0"/>
            <w:vAlign w:val="center"/>
          </w:tcPr>
          <w:p w14:paraId="3775CEDF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498277C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9" w:hRule="atLeast"/>
          <w:jc w:val="center"/>
        </w:trPr>
        <w:tc>
          <w:tcPr>
            <w:tcW w:w="584" w:type="dxa"/>
            <w:noWrap w:val="0"/>
            <w:vAlign w:val="center"/>
          </w:tcPr>
          <w:p w14:paraId="61BD86F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63" w:line="240" w:lineRule="auto"/>
              <w:ind w:left="235"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</w:t>
            </w:r>
          </w:p>
        </w:tc>
        <w:tc>
          <w:tcPr>
            <w:tcW w:w="1059" w:type="dxa"/>
            <w:gridSpan w:val="2"/>
            <w:noWrap w:val="0"/>
            <w:vAlign w:val="center"/>
          </w:tcPr>
          <w:p w14:paraId="2BD0C800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 w14:paraId="17CFA7FB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616" w:type="dxa"/>
            <w:gridSpan w:val="5"/>
            <w:noWrap w:val="0"/>
            <w:vAlign w:val="center"/>
          </w:tcPr>
          <w:p w14:paraId="08CB9E88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218" w:type="dxa"/>
            <w:gridSpan w:val="3"/>
            <w:noWrap w:val="0"/>
            <w:vAlign w:val="center"/>
          </w:tcPr>
          <w:p w14:paraId="796F75C3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567" w:type="dxa"/>
            <w:noWrap w:val="0"/>
            <w:vAlign w:val="center"/>
          </w:tcPr>
          <w:p w14:paraId="05EF8C4D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373" w:type="dxa"/>
            <w:gridSpan w:val="4"/>
            <w:noWrap w:val="0"/>
            <w:vAlign w:val="center"/>
          </w:tcPr>
          <w:p w14:paraId="6C0D876C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691D3C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584" w:type="dxa"/>
            <w:noWrap w:val="0"/>
            <w:vAlign w:val="center"/>
          </w:tcPr>
          <w:p w14:paraId="3BB1B4A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64" w:line="240" w:lineRule="auto"/>
              <w:ind w:left="235"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3</w:t>
            </w:r>
          </w:p>
        </w:tc>
        <w:tc>
          <w:tcPr>
            <w:tcW w:w="1059" w:type="dxa"/>
            <w:gridSpan w:val="2"/>
            <w:noWrap w:val="0"/>
            <w:vAlign w:val="center"/>
          </w:tcPr>
          <w:p w14:paraId="4E9052CB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720" w:type="dxa"/>
            <w:gridSpan w:val="4"/>
            <w:noWrap w:val="0"/>
            <w:vAlign w:val="center"/>
          </w:tcPr>
          <w:p w14:paraId="34EED52C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616" w:type="dxa"/>
            <w:gridSpan w:val="5"/>
            <w:noWrap w:val="0"/>
            <w:vAlign w:val="center"/>
          </w:tcPr>
          <w:p w14:paraId="15E7F0B4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218" w:type="dxa"/>
            <w:gridSpan w:val="3"/>
            <w:noWrap w:val="0"/>
            <w:vAlign w:val="center"/>
          </w:tcPr>
          <w:p w14:paraId="32C03651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567" w:type="dxa"/>
            <w:noWrap w:val="0"/>
            <w:vAlign w:val="center"/>
          </w:tcPr>
          <w:p w14:paraId="72408417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2373" w:type="dxa"/>
            <w:gridSpan w:val="4"/>
            <w:noWrap w:val="0"/>
            <w:vAlign w:val="center"/>
          </w:tcPr>
          <w:p w14:paraId="725EB120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172F21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9" w:hRule="atLeast"/>
          <w:jc w:val="center"/>
        </w:trPr>
        <w:tc>
          <w:tcPr>
            <w:tcW w:w="9137" w:type="dxa"/>
            <w:gridSpan w:val="20"/>
            <w:noWrap w:val="0"/>
            <w:vAlign w:val="center"/>
          </w:tcPr>
          <w:p w14:paraId="5D714A6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92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-5"/>
                <w:sz w:val="21"/>
                <w:szCs w:val="21"/>
              </w:rPr>
              <w:t>三、家庭生活条件</w:t>
            </w:r>
          </w:p>
        </w:tc>
      </w:tr>
      <w:tr w14:paraId="5DECF55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2163" w:type="dxa"/>
            <w:gridSpan w:val="5"/>
            <w:noWrap w:val="0"/>
            <w:vAlign w:val="center"/>
          </w:tcPr>
          <w:p w14:paraId="75C9183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4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饮水是否安全</w:t>
            </w:r>
          </w:p>
        </w:tc>
        <w:tc>
          <w:tcPr>
            <w:tcW w:w="6974" w:type="dxa"/>
            <w:gridSpan w:val="15"/>
            <w:noWrap w:val="0"/>
            <w:vAlign w:val="center"/>
          </w:tcPr>
          <w:p w14:paraId="4A77D44C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498E60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9" w:hRule="atLeast"/>
          <w:jc w:val="center"/>
        </w:trPr>
        <w:tc>
          <w:tcPr>
            <w:tcW w:w="2163" w:type="dxa"/>
            <w:gridSpan w:val="5"/>
            <w:noWrap w:val="0"/>
            <w:vAlign w:val="center"/>
          </w:tcPr>
          <w:p w14:paraId="5255A8B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24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生活用电是否安全</w:t>
            </w:r>
          </w:p>
        </w:tc>
        <w:tc>
          <w:tcPr>
            <w:tcW w:w="6974" w:type="dxa"/>
            <w:gridSpan w:val="15"/>
            <w:noWrap w:val="0"/>
            <w:vAlign w:val="center"/>
          </w:tcPr>
          <w:p w14:paraId="3210A450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2BA5A1F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2163" w:type="dxa"/>
            <w:gridSpan w:val="5"/>
            <w:noWrap w:val="0"/>
            <w:vAlign w:val="center"/>
          </w:tcPr>
          <w:p w14:paraId="5FF5FFD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</w:rPr>
              <w:t>住房是否安全</w:t>
            </w:r>
          </w:p>
        </w:tc>
        <w:tc>
          <w:tcPr>
            <w:tcW w:w="6974" w:type="dxa"/>
            <w:gridSpan w:val="15"/>
            <w:noWrap w:val="0"/>
            <w:vAlign w:val="center"/>
          </w:tcPr>
          <w:p w14:paraId="607F02DF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394B43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0" w:hRule="atLeast"/>
          <w:jc w:val="center"/>
        </w:trPr>
        <w:tc>
          <w:tcPr>
            <w:tcW w:w="2163" w:type="dxa"/>
            <w:gridSpan w:val="5"/>
            <w:noWrap w:val="0"/>
            <w:vAlign w:val="center"/>
          </w:tcPr>
          <w:p w14:paraId="3D5311F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sz w:val="21"/>
                <w:szCs w:val="21"/>
              </w:rPr>
              <w:t>家庭每月收入(元)</w:t>
            </w:r>
          </w:p>
        </w:tc>
        <w:tc>
          <w:tcPr>
            <w:tcW w:w="6974" w:type="dxa"/>
            <w:gridSpan w:val="15"/>
            <w:noWrap w:val="0"/>
            <w:vAlign w:val="center"/>
          </w:tcPr>
          <w:p w14:paraId="26E06A0C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30CF6D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1" w:hRule="atLeast"/>
          <w:jc w:val="center"/>
        </w:trPr>
        <w:tc>
          <w:tcPr>
            <w:tcW w:w="2163" w:type="dxa"/>
            <w:gridSpan w:val="5"/>
            <w:noWrap w:val="0"/>
            <w:vAlign w:val="center"/>
          </w:tcPr>
          <w:p w14:paraId="3997531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7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6"/>
                <w:sz w:val="21"/>
                <w:szCs w:val="21"/>
              </w:rPr>
              <w:t>家庭每月领取养老保险、</w:t>
            </w:r>
            <w:r>
              <w:rPr>
                <w:rFonts w:hint="eastAsia" w:ascii="仿宋_GB2312" w:hAnsi="仿宋_GB2312" w:eastAsia="仿宋_GB2312" w:cs="仿宋_GB2312"/>
                <w:spacing w:val="-14"/>
                <w:sz w:val="21"/>
                <w:szCs w:val="21"/>
              </w:rPr>
              <w:t>社会救助和社会福利补贴</w:t>
            </w:r>
            <w:r>
              <w:rPr>
                <w:rFonts w:hint="eastAsia" w:ascii="仿宋_GB2312" w:hAnsi="仿宋_GB2312" w:eastAsia="仿宋_GB2312" w:cs="仿宋_GB2312"/>
                <w:spacing w:val="-8"/>
                <w:sz w:val="21"/>
                <w:szCs w:val="21"/>
              </w:rPr>
              <w:t>等情况</w:t>
            </w:r>
          </w:p>
        </w:tc>
        <w:tc>
          <w:tcPr>
            <w:tcW w:w="6974" w:type="dxa"/>
            <w:gridSpan w:val="15"/>
            <w:noWrap w:val="0"/>
            <w:vAlign w:val="center"/>
          </w:tcPr>
          <w:p w14:paraId="04FB949E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4C5A2E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  <w:jc w:val="center"/>
        </w:trPr>
        <w:tc>
          <w:tcPr>
            <w:tcW w:w="9137" w:type="dxa"/>
            <w:gridSpan w:val="20"/>
            <w:noWrap w:val="0"/>
            <w:vAlign w:val="center"/>
          </w:tcPr>
          <w:p w14:paraId="400A3C2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8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-3"/>
                <w:sz w:val="21"/>
                <w:szCs w:val="21"/>
              </w:rPr>
              <w:t>四、已享受帮扶情况</w:t>
            </w:r>
          </w:p>
        </w:tc>
      </w:tr>
      <w:tr w14:paraId="331F7F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9" w:hRule="atLeast"/>
          <w:jc w:val="center"/>
        </w:trPr>
        <w:tc>
          <w:tcPr>
            <w:tcW w:w="2163" w:type="dxa"/>
            <w:gridSpan w:val="5"/>
            <w:noWrap w:val="0"/>
            <w:vAlign w:val="center"/>
          </w:tcPr>
          <w:p w14:paraId="73C36EA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6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帮扶单位(组织)</w:t>
            </w:r>
          </w:p>
        </w:tc>
        <w:tc>
          <w:tcPr>
            <w:tcW w:w="4601" w:type="dxa"/>
            <w:gridSpan w:val="11"/>
            <w:noWrap w:val="0"/>
            <w:vAlign w:val="center"/>
          </w:tcPr>
          <w:p w14:paraId="7996892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4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□党政机关、群团组织□乡镇(街道)、村(居)民委员会□企业□社会组织□专业社会工作者□志愿者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□其他</w:t>
            </w:r>
          </w:p>
        </w:tc>
        <w:tc>
          <w:tcPr>
            <w:tcW w:w="1381" w:type="dxa"/>
            <w:gridSpan w:val="3"/>
            <w:noWrap w:val="0"/>
            <w:vAlign w:val="center"/>
          </w:tcPr>
          <w:p w14:paraId="786A12F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6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帮扶责任人</w:t>
            </w:r>
          </w:p>
        </w:tc>
        <w:tc>
          <w:tcPr>
            <w:tcW w:w="992" w:type="dxa"/>
            <w:noWrap w:val="0"/>
            <w:vAlign w:val="center"/>
          </w:tcPr>
          <w:p w14:paraId="262EB76B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</w:tr>
      <w:tr w14:paraId="3D175D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8" w:hRule="atLeast"/>
          <w:jc w:val="center"/>
        </w:trPr>
        <w:tc>
          <w:tcPr>
            <w:tcW w:w="9137" w:type="dxa"/>
            <w:gridSpan w:val="20"/>
            <w:noWrap w:val="0"/>
            <w:vAlign w:val="center"/>
          </w:tcPr>
          <w:p w14:paraId="74EE163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8" w:line="240" w:lineRule="auto"/>
              <w:ind w:left="15" w:firstLine="420" w:firstLineChars="200"/>
              <w:jc w:val="left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帮扶措施：</w:t>
            </w:r>
          </w:p>
        </w:tc>
      </w:tr>
      <w:tr w14:paraId="62350A1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9137" w:type="dxa"/>
            <w:gridSpan w:val="20"/>
            <w:noWrap w:val="0"/>
            <w:vAlign w:val="top"/>
          </w:tcPr>
          <w:p w14:paraId="7A5B6A9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63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-3"/>
                <w:sz w:val="32"/>
                <w:szCs w:val="32"/>
              </w:rPr>
              <w:t>五、探访情况</w:t>
            </w:r>
          </w:p>
        </w:tc>
      </w:tr>
      <w:tr w14:paraId="1BAF59D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restart"/>
            <w:tcBorders>
              <w:bottom w:val="nil"/>
            </w:tcBorders>
            <w:noWrap w:val="0"/>
            <w:vAlign w:val="top"/>
          </w:tcPr>
          <w:p w14:paraId="1054A0FD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40DA5719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38AE6735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4ECDAB85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152E92D4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1F1AFB9E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0CB3C75B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78116894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1D9FD0F6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6368F064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7F4A0DDE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3027A086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606FDCFE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68B6A88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position w:val="12"/>
                <w:sz w:val="21"/>
                <w:szCs w:val="21"/>
              </w:rPr>
              <w:t>第</w:t>
            </w:r>
            <w:r>
              <w:rPr>
                <w:rFonts w:hint="eastAsia" w:ascii="仿宋_GB2312" w:hAnsi="仿宋_GB2312" w:eastAsia="仿宋_GB2312" w:cs="仿宋_GB2312"/>
                <w:spacing w:val="2"/>
                <w:position w:val="12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2"/>
                <w:position w:val="12"/>
                <w:sz w:val="21"/>
                <w:szCs w:val="21"/>
              </w:rPr>
              <w:t>次开展探访</w:t>
            </w:r>
          </w:p>
          <w:p w14:paraId="1CD8596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8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pacing w:val="12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8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spacing w:val="23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8"/>
                <w:sz w:val="21"/>
                <w:szCs w:val="21"/>
              </w:rPr>
              <w:t>日</w:t>
            </w:r>
          </w:p>
        </w:tc>
        <w:tc>
          <w:tcPr>
            <w:tcW w:w="1009" w:type="dxa"/>
            <w:gridSpan w:val="3"/>
            <w:noWrap w:val="0"/>
            <w:vAlign w:val="center"/>
          </w:tcPr>
          <w:p w14:paraId="4D5E905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探访方式</w:t>
            </w:r>
          </w:p>
        </w:tc>
        <w:tc>
          <w:tcPr>
            <w:tcW w:w="5906" w:type="dxa"/>
            <w:gridSpan w:val="11"/>
            <w:noWrap w:val="0"/>
            <w:vAlign w:val="center"/>
          </w:tcPr>
          <w:p w14:paraId="4BA4628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89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□电话问候□上门探访□互联网音(视)频探访□其他</w:t>
            </w:r>
          </w:p>
        </w:tc>
      </w:tr>
      <w:tr w14:paraId="5CB325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0DEA14A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noWrap w:val="0"/>
            <w:vAlign w:val="center"/>
          </w:tcPr>
          <w:p w14:paraId="330A5C3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9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家庭状况</w:t>
            </w:r>
          </w:p>
        </w:tc>
        <w:tc>
          <w:tcPr>
            <w:tcW w:w="984" w:type="dxa"/>
            <w:noWrap w:val="0"/>
            <w:vAlign w:val="center"/>
          </w:tcPr>
          <w:p w14:paraId="2FFAF58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7"/>
                <w:sz w:val="21"/>
                <w:szCs w:val="21"/>
              </w:rPr>
              <w:t>家庭人口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7C84CE5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position w:val="2"/>
                <w:sz w:val="21"/>
                <w:szCs w:val="21"/>
              </w:rPr>
              <w:t xml:space="preserve">□无变化  </w:t>
            </w: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□增加</w:t>
            </w:r>
            <w:r>
              <w:rPr>
                <w:rFonts w:hint="eastAsia" w:ascii="仿宋_GB2312" w:hAnsi="仿宋_GB2312" w:eastAsia="仿宋_GB2312" w:cs="仿宋_GB2312"/>
                <w:spacing w:val="10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人</w:t>
            </w:r>
            <w:r>
              <w:rPr>
                <w:rFonts w:hint="eastAsia" w:ascii="仿宋_GB2312" w:hAnsi="仿宋_GB2312" w:eastAsia="仿宋_GB2312" w:cs="仿宋_GB2312"/>
                <w:spacing w:val="26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2"/>
                <w:position w:val="-2"/>
                <w:sz w:val="21"/>
                <w:szCs w:val="21"/>
              </w:rPr>
              <w:t>□减少</w:t>
            </w:r>
            <w:r>
              <w:rPr>
                <w:rFonts w:hint="eastAsia" w:ascii="仿宋_GB2312" w:hAnsi="仿宋_GB2312" w:eastAsia="仿宋_GB2312" w:cs="仿宋_GB2312"/>
                <w:spacing w:val="10"/>
                <w:position w:val="-2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2"/>
                <w:position w:val="-2"/>
                <w:sz w:val="21"/>
                <w:szCs w:val="21"/>
              </w:rPr>
              <w:t>人</w:t>
            </w:r>
          </w:p>
        </w:tc>
      </w:tr>
      <w:tr w14:paraId="79B024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67C3E4F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vMerge w:val="restart"/>
            <w:tcBorders>
              <w:bottom w:val="nil"/>
            </w:tcBorders>
            <w:noWrap w:val="0"/>
            <w:vAlign w:val="center"/>
          </w:tcPr>
          <w:p w14:paraId="21098B2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68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健康状况</w:t>
            </w:r>
          </w:p>
        </w:tc>
        <w:tc>
          <w:tcPr>
            <w:tcW w:w="984" w:type="dxa"/>
            <w:noWrap w:val="0"/>
            <w:vAlign w:val="center"/>
          </w:tcPr>
          <w:p w14:paraId="06CE4D5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9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sz w:val="21"/>
                <w:szCs w:val="21"/>
              </w:rPr>
              <w:t>表达能力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7A865C8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88" w:line="240" w:lineRule="auto"/>
              <w:ind w:firstLine="424" w:firstLineChars="2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position w:val="-1"/>
                <w:sz w:val="21"/>
                <w:szCs w:val="21"/>
              </w:rPr>
              <w:t xml:space="preserve">□无变化  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1"/>
                <w:position w:val="1"/>
                <w:sz w:val="21"/>
                <w:szCs w:val="21"/>
              </w:rPr>
              <w:t xml:space="preserve">较好    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□较差</w:t>
            </w:r>
          </w:p>
        </w:tc>
      </w:tr>
      <w:tr w14:paraId="415EA1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F56551B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91D28B8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84" w:type="dxa"/>
            <w:noWrap w:val="0"/>
            <w:vAlign w:val="center"/>
          </w:tcPr>
          <w:p w14:paraId="327965C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9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4"/>
                <w:sz w:val="21"/>
                <w:szCs w:val="21"/>
              </w:rPr>
              <w:t>行动能力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63A8F10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0" w:line="240" w:lineRule="auto"/>
              <w:ind w:firstLine="428" w:firstLineChars="2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□无变化</w:t>
            </w:r>
            <w:r>
              <w:rPr>
                <w:rFonts w:hint="eastAsia" w:ascii="仿宋_GB2312" w:hAnsi="仿宋_GB2312" w:eastAsia="仿宋_GB2312" w:cs="仿宋_GB2312"/>
                <w:spacing w:val="14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□较好</w:t>
            </w:r>
            <w:r>
              <w:rPr>
                <w:rFonts w:hint="eastAsia" w:ascii="仿宋_GB2312" w:hAnsi="仿宋_GB2312" w:eastAsia="仿宋_GB2312" w:cs="仿宋_GB2312"/>
                <w:spacing w:val="22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□较差</w:t>
            </w:r>
          </w:p>
        </w:tc>
      </w:tr>
      <w:tr w14:paraId="3D2694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3D6A511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vMerge w:val="continue"/>
            <w:tcBorders>
              <w:top w:val="nil"/>
            </w:tcBorders>
            <w:noWrap w:val="0"/>
            <w:vAlign w:val="center"/>
          </w:tcPr>
          <w:p w14:paraId="5F4DB869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84" w:type="dxa"/>
            <w:noWrap w:val="0"/>
            <w:vAlign w:val="center"/>
          </w:tcPr>
          <w:p w14:paraId="7DD3431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疾病状况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5B03649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1" w:line="240" w:lineRule="auto"/>
              <w:ind w:firstLine="380" w:firstLineChars="200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0"/>
                <w:position w:val="1"/>
                <w:sz w:val="21"/>
                <w:szCs w:val="21"/>
              </w:rPr>
              <w:t>□无变化</w:t>
            </w:r>
            <w:r>
              <w:rPr>
                <w:rFonts w:hint="eastAsia" w:ascii="仿宋_GB2312" w:hAnsi="仿宋_GB2312" w:eastAsia="仿宋_GB2312" w:cs="仿宋_GB2312"/>
                <w:spacing w:val="16"/>
                <w:position w:val="1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10"/>
                <w:sz w:val="21"/>
                <w:szCs w:val="21"/>
              </w:rPr>
              <w:t>□严重疾病名称：    □转好</w:t>
            </w:r>
          </w:p>
        </w:tc>
      </w:tr>
      <w:tr w14:paraId="354C45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24018E6B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noWrap w:val="0"/>
            <w:vAlign w:val="center"/>
          </w:tcPr>
          <w:p w14:paraId="4ECEDC6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精神状态</w:t>
            </w:r>
          </w:p>
        </w:tc>
        <w:tc>
          <w:tcPr>
            <w:tcW w:w="984" w:type="dxa"/>
            <w:noWrap w:val="0"/>
            <w:vAlign w:val="center"/>
          </w:tcPr>
          <w:p w14:paraId="56875F1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1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情绪状态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0B7BA43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81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position w:val="1"/>
                <w:sz w:val="21"/>
                <w:szCs w:val="21"/>
              </w:rPr>
              <w:t>□无变化</w:t>
            </w:r>
            <w:r>
              <w:rPr>
                <w:rFonts w:hint="eastAsia" w:ascii="仿宋_GB2312" w:hAnsi="仿宋_GB2312" w:eastAsia="仿宋_GB2312" w:cs="仿宋_GB2312"/>
                <w:spacing w:val="17"/>
                <w:position w:val="1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2"/>
                <w:position w:val="-1"/>
                <w:sz w:val="21"/>
                <w:szCs w:val="21"/>
              </w:rPr>
              <w:t>□较好</w:t>
            </w:r>
            <w:r>
              <w:rPr>
                <w:rFonts w:hint="eastAsia" w:ascii="仿宋_GB2312" w:hAnsi="仿宋_GB2312" w:eastAsia="仿宋_GB2312" w:cs="仿宋_GB2312"/>
                <w:spacing w:val="19"/>
                <w:position w:val="-1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2"/>
                <w:position w:val="-1"/>
                <w:sz w:val="21"/>
                <w:szCs w:val="21"/>
              </w:rPr>
              <w:t>□较差</w:t>
            </w:r>
          </w:p>
        </w:tc>
      </w:tr>
      <w:tr w14:paraId="1F74992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119ED93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vMerge w:val="restart"/>
            <w:tcBorders>
              <w:bottom w:val="nil"/>
            </w:tcBorders>
            <w:noWrap w:val="0"/>
            <w:vAlign w:val="center"/>
          </w:tcPr>
          <w:p w14:paraId="2C8E8B1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68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安全情况</w:t>
            </w:r>
          </w:p>
        </w:tc>
        <w:tc>
          <w:tcPr>
            <w:tcW w:w="984" w:type="dxa"/>
            <w:noWrap w:val="0"/>
            <w:vAlign w:val="center"/>
          </w:tcPr>
          <w:p w14:paraId="688938E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2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燃气安全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4AF25B35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2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"/>
                <w:position w:val="-1"/>
                <w:sz w:val="21"/>
                <w:szCs w:val="21"/>
                <w:lang w:eastAsia="zh-CN"/>
              </w:rPr>
              <w:t>□</w:t>
            </w:r>
            <w:r>
              <w:rPr>
                <w:rFonts w:hint="eastAsia" w:ascii="仿宋_GB2312" w:hAnsi="仿宋_GB2312" w:eastAsia="仿宋_GB2312" w:cs="仿宋_GB2312"/>
                <w:spacing w:val="-33"/>
                <w:position w:val="-1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安全</w:t>
            </w:r>
            <w:r>
              <w:rPr>
                <w:rFonts w:hint="eastAsia" w:ascii="仿宋_GB2312" w:hAnsi="仿宋_GB2312" w:eastAsia="仿宋_GB2312" w:cs="仿宋_GB2312"/>
                <w:spacing w:val="17"/>
                <w:sz w:val="21"/>
                <w:szCs w:val="21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□较安全</w:t>
            </w:r>
            <w:r>
              <w:rPr>
                <w:rFonts w:hint="eastAsia" w:ascii="仿宋_GB2312" w:hAnsi="仿宋_GB2312" w:eastAsia="仿宋_GB2312" w:cs="仿宋_GB2312"/>
                <w:spacing w:val="-25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"/>
                <w:sz w:val="21"/>
                <w:szCs w:val="21"/>
              </w:rPr>
              <w:t>□不安全</w:t>
            </w:r>
          </w:p>
        </w:tc>
      </w:tr>
      <w:tr w14:paraId="0D1F1B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B840DF7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50D2156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84" w:type="dxa"/>
            <w:noWrap w:val="0"/>
            <w:vAlign w:val="center"/>
          </w:tcPr>
          <w:p w14:paraId="3EB4790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2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水暖安全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5D639B5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3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position w:val="1"/>
                <w:sz w:val="21"/>
                <w:szCs w:val="21"/>
              </w:rPr>
              <w:t xml:space="preserve">□安全  </w:t>
            </w:r>
            <w:r>
              <w:rPr>
                <w:rFonts w:hint="eastAsia" w:ascii="仿宋_GB2312" w:hAnsi="仿宋_GB2312" w:eastAsia="仿宋_GB2312" w:cs="仿宋_GB2312"/>
                <w:spacing w:val="3"/>
                <w:position w:val="1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3"/>
                <w:position w:val="1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□较安全</w:t>
            </w:r>
            <w:r>
              <w:rPr>
                <w:rFonts w:hint="eastAsia" w:ascii="仿宋_GB2312" w:hAnsi="仿宋_GB2312" w:eastAsia="仿宋_GB2312" w:cs="仿宋_GB2312"/>
                <w:spacing w:val="40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3"/>
                <w:position w:val="-1"/>
                <w:sz w:val="21"/>
                <w:szCs w:val="21"/>
              </w:rPr>
              <w:t>□不安全</w:t>
            </w:r>
          </w:p>
        </w:tc>
      </w:tr>
      <w:tr w14:paraId="0C0443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EB12B53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3F7EC8A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84" w:type="dxa"/>
            <w:noWrap w:val="0"/>
            <w:vAlign w:val="center"/>
          </w:tcPr>
          <w:p w14:paraId="30CAD96C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3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用电安全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0687EC7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3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□安全</w:t>
            </w:r>
            <w:r>
              <w:rPr>
                <w:rFonts w:hint="eastAsia" w:ascii="仿宋_GB2312" w:hAnsi="仿宋_GB2312" w:eastAsia="仿宋_GB2312" w:cs="仿宋_GB2312"/>
                <w:spacing w:val="10"/>
                <w:sz w:val="21"/>
                <w:szCs w:val="21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□较安全 □不安全</w:t>
            </w:r>
          </w:p>
        </w:tc>
      </w:tr>
      <w:tr w14:paraId="5940B5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83597A3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vMerge w:val="continue"/>
            <w:tcBorders>
              <w:top w:val="nil"/>
            </w:tcBorders>
            <w:noWrap w:val="0"/>
            <w:vAlign w:val="center"/>
          </w:tcPr>
          <w:p w14:paraId="4971D5ED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84" w:type="dxa"/>
            <w:noWrap w:val="0"/>
            <w:vAlign w:val="center"/>
          </w:tcPr>
          <w:p w14:paraId="2D07482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4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消防安全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2718B953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position w:val="1"/>
                <w:sz w:val="21"/>
                <w:szCs w:val="21"/>
              </w:rPr>
              <w:t>□安全    □较安全</w:t>
            </w:r>
            <w:r>
              <w:rPr>
                <w:rFonts w:hint="eastAsia" w:ascii="仿宋_GB2312" w:hAnsi="仿宋_GB2312" w:eastAsia="仿宋_GB2312" w:cs="仿宋_GB2312"/>
                <w:spacing w:val="30"/>
                <w:position w:val="1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3"/>
                <w:position w:val="1"/>
                <w:sz w:val="21"/>
                <w:szCs w:val="21"/>
              </w:rPr>
              <w:t>□不安全</w:t>
            </w:r>
          </w:p>
        </w:tc>
      </w:tr>
      <w:tr w14:paraId="24C7DC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4E58A51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vMerge w:val="restart"/>
            <w:tcBorders>
              <w:bottom w:val="nil"/>
            </w:tcBorders>
            <w:noWrap w:val="0"/>
            <w:vAlign w:val="center"/>
          </w:tcPr>
          <w:p w14:paraId="1D672E7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303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卫生状况</w:t>
            </w:r>
          </w:p>
        </w:tc>
        <w:tc>
          <w:tcPr>
            <w:tcW w:w="984" w:type="dxa"/>
            <w:noWrap w:val="0"/>
            <w:vAlign w:val="center"/>
          </w:tcPr>
          <w:p w14:paraId="49AE2D8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3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个人卫生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6ECFB454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□无变化</w:t>
            </w:r>
            <w:r>
              <w:rPr>
                <w:rFonts w:hint="eastAsia" w:ascii="仿宋_GB2312" w:hAnsi="仿宋_GB2312" w:eastAsia="仿宋_GB2312" w:cs="仿宋_GB2312"/>
                <w:spacing w:val="14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14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4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□较好</w:t>
            </w:r>
            <w:r>
              <w:rPr>
                <w:rFonts w:hint="eastAsia" w:ascii="仿宋_GB2312" w:hAnsi="仿宋_GB2312" w:eastAsia="仿宋_GB2312" w:cs="仿宋_GB2312"/>
                <w:spacing w:val="22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□较差</w:t>
            </w:r>
          </w:p>
        </w:tc>
      </w:tr>
      <w:tr w14:paraId="2E92E1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315BB89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vMerge w:val="continue"/>
            <w:tcBorders>
              <w:top w:val="nil"/>
            </w:tcBorders>
            <w:noWrap w:val="0"/>
            <w:vAlign w:val="center"/>
          </w:tcPr>
          <w:p w14:paraId="3042773C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984" w:type="dxa"/>
            <w:noWrap w:val="0"/>
            <w:vAlign w:val="center"/>
          </w:tcPr>
          <w:p w14:paraId="64EDA9CE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4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家庭卫生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3634751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3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□无变化</w:t>
            </w:r>
            <w:r>
              <w:rPr>
                <w:rFonts w:hint="eastAsia" w:ascii="仿宋_GB2312" w:hAnsi="仿宋_GB2312" w:eastAsia="仿宋_GB2312" w:cs="仿宋_GB2312"/>
                <w:spacing w:val="17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7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7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□较好</w:t>
            </w:r>
            <w:r>
              <w:rPr>
                <w:rFonts w:hint="eastAsia" w:ascii="仿宋_GB2312" w:hAnsi="仿宋_GB2312" w:eastAsia="仿宋_GB2312" w:cs="仿宋_GB2312"/>
                <w:spacing w:val="23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□较差</w:t>
            </w:r>
          </w:p>
        </w:tc>
      </w:tr>
      <w:tr w14:paraId="0A34A4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76B42AD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009" w:type="dxa"/>
            <w:gridSpan w:val="3"/>
            <w:noWrap w:val="0"/>
            <w:vAlign w:val="center"/>
          </w:tcPr>
          <w:p w14:paraId="5851CFD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居住环境</w:t>
            </w:r>
          </w:p>
        </w:tc>
        <w:tc>
          <w:tcPr>
            <w:tcW w:w="984" w:type="dxa"/>
            <w:noWrap w:val="0"/>
            <w:vAlign w:val="center"/>
          </w:tcPr>
          <w:p w14:paraId="42DBD7DB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4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室内环境</w:t>
            </w:r>
          </w:p>
        </w:tc>
        <w:tc>
          <w:tcPr>
            <w:tcW w:w="4922" w:type="dxa"/>
            <w:gridSpan w:val="10"/>
            <w:noWrap w:val="0"/>
            <w:vAlign w:val="center"/>
          </w:tcPr>
          <w:p w14:paraId="40D7C886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14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□无变化</w:t>
            </w:r>
            <w:r>
              <w:rPr>
                <w:rFonts w:hint="eastAsia" w:ascii="仿宋_GB2312" w:hAnsi="仿宋_GB2312" w:eastAsia="仿宋_GB2312" w:cs="仿宋_GB2312"/>
                <w:spacing w:val="14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4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pacing w:val="14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□较好</w:t>
            </w:r>
            <w:r>
              <w:rPr>
                <w:rFonts w:hint="eastAsia" w:ascii="仿宋_GB2312" w:hAnsi="仿宋_GB2312" w:eastAsia="仿宋_GB2312" w:cs="仿宋_GB2312"/>
                <w:spacing w:val="26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2"/>
                <w:sz w:val="21"/>
                <w:szCs w:val="21"/>
              </w:rPr>
              <w:t>□较差</w:t>
            </w:r>
          </w:p>
        </w:tc>
      </w:tr>
      <w:tr w14:paraId="2A0192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137ACEA9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6915" w:type="dxa"/>
            <w:gridSpan w:val="14"/>
            <w:noWrap w:val="0"/>
            <w:vAlign w:val="center"/>
          </w:tcPr>
          <w:p w14:paraId="6031D630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4" w:line="240" w:lineRule="auto"/>
              <w:ind w:left="13" w:firstLine="416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</w:rPr>
              <w:t>老年人服务需求：</w:t>
            </w:r>
          </w:p>
        </w:tc>
      </w:tr>
      <w:tr w14:paraId="6FB53A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3" w:hRule="exac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067E0C10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6915" w:type="dxa"/>
            <w:gridSpan w:val="14"/>
            <w:noWrap w:val="0"/>
            <w:vAlign w:val="center"/>
          </w:tcPr>
          <w:p w14:paraId="38F1A4CA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4" w:line="240" w:lineRule="auto"/>
              <w:ind w:left="13" w:firstLine="416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</w:rPr>
              <w:t>实施关爱服务建议：</w:t>
            </w:r>
          </w:p>
        </w:tc>
      </w:tr>
      <w:tr w14:paraId="74956B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8" w:hRule="atLeas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</w:tcBorders>
            <w:noWrap w:val="0"/>
            <w:vAlign w:val="top"/>
          </w:tcPr>
          <w:p w14:paraId="1FFFAA8D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1993" w:type="dxa"/>
            <w:gridSpan w:val="4"/>
            <w:noWrap w:val="0"/>
            <w:vAlign w:val="top"/>
          </w:tcPr>
          <w:p w14:paraId="3CF4AC08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8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探访人员(签字)</w:t>
            </w:r>
          </w:p>
        </w:tc>
        <w:tc>
          <w:tcPr>
            <w:tcW w:w="1773" w:type="dxa"/>
            <w:gridSpan w:val="4"/>
            <w:noWrap w:val="0"/>
            <w:vAlign w:val="top"/>
          </w:tcPr>
          <w:p w14:paraId="6E22191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7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5"/>
                <w:sz w:val="21"/>
                <w:szCs w:val="21"/>
              </w:rPr>
              <w:t>被探访人(签字)</w:t>
            </w:r>
          </w:p>
        </w:tc>
        <w:tc>
          <w:tcPr>
            <w:tcW w:w="1405" w:type="dxa"/>
            <w:gridSpan w:val="3"/>
            <w:noWrap w:val="0"/>
            <w:vAlign w:val="top"/>
          </w:tcPr>
          <w:p w14:paraId="4D206A37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75" w:line="240" w:lineRule="auto"/>
              <w:ind w:right="229"/>
              <w:jc w:val="center"/>
              <w:textAlignment w:val="baseline"/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"/>
                <w:sz w:val="21"/>
                <w:szCs w:val="21"/>
              </w:rPr>
              <w:t>信息录入人</w:t>
            </w:r>
          </w:p>
          <w:p w14:paraId="7F51015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75" w:line="240" w:lineRule="auto"/>
              <w:ind w:right="229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11"/>
                <w:sz w:val="21"/>
                <w:szCs w:val="21"/>
              </w:rPr>
              <w:t>(签字)</w:t>
            </w:r>
          </w:p>
        </w:tc>
        <w:tc>
          <w:tcPr>
            <w:tcW w:w="1744" w:type="dxa"/>
            <w:gridSpan w:val="3"/>
            <w:noWrap w:val="0"/>
            <w:vAlign w:val="top"/>
          </w:tcPr>
          <w:p w14:paraId="53E3C462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68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29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-29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spacing w:val="18"/>
                <w:sz w:val="21"/>
                <w:szCs w:val="21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-29"/>
                <w:sz w:val="21"/>
                <w:szCs w:val="21"/>
              </w:rPr>
              <w:t>日</w:t>
            </w:r>
          </w:p>
        </w:tc>
      </w:tr>
      <w:tr w14:paraId="3E7D83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9" w:hRule="atLeast"/>
          <w:jc w:val="center"/>
        </w:trPr>
        <w:tc>
          <w:tcPr>
            <w:tcW w:w="9137" w:type="dxa"/>
            <w:gridSpan w:val="20"/>
            <w:noWrap w:val="0"/>
            <w:vAlign w:val="center"/>
          </w:tcPr>
          <w:p w14:paraId="168ECB6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65" w:line="240" w:lineRule="auto"/>
              <w:ind w:left="3199" w:firstLine="402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pacing w:val="-5"/>
                <w:sz w:val="21"/>
                <w:szCs w:val="21"/>
              </w:rPr>
              <w:t>六、关爱服务情况</w:t>
            </w:r>
          </w:p>
        </w:tc>
      </w:tr>
      <w:tr w14:paraId="7AE8DE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8" w:hRule="atLeast"/>
          <w:jc w:val="center"/>
        </w:trPr>
        <w:tc>
          <w:tcPr>
            <w:tcW w:w="2222" w:type="dxa"/>
            <w:gridSpan w:val="6"/>
            <w:vMerge w:val="restart"/>
            <w:tcBorders>
              <w:bottom w:val="nil"/>
            </w:tcBorders>
            <w:noWrap w:val="0"/>
            <w:vAlign w:val="top"/>
          </w:tcPr>
          <w:p w14:paraId="1A03A3E6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03DA4257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096EFD13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33B65211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95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2"/>
                <w:position w:val="15"/>
                <w:sz w:val="21"/>
                <w:szCs w:val="21"/>
              </w:rPr>
              <w:t>第</w:t>
            </w:r>
            <w:r>
              <w:rPr>
                <w:rFonts w:hint="eastAsia" w:ascii="仿宋_GB2312" w:hAnsi="仿宋_GB2312" w:eastAsia="仿宋_GB2312" w:cs="仿宋_GB2312"/>
                <w:spacing w:val="2"/>
                <w:position w:val="15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pacing w:val="2"/>
                <w:position w:val="15"/>
                <w:sz w:val="21"/>
                <w:szCs w:val="21"/>
              </w:rPr>
              <w:t>次开展关爱</w:t>
            </w:r>
          </w:p>
          <w:p w14:paraId="0FE86E59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8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pacing w:val="12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8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spacing w:val="23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8"/>
                <w:sz w:val="21"/>
                <w:szCs w:val="21"/>
              </w:rPr>
              <w:t>日</w:t>
            </w:r>
          </w:p>
        </w:tc>
        <w:tc>
          <w:tcPr>
            <w:tcW w:w="6915" w:type="dxa"/>
            <w:gridSpan w:val="14"/>
            <w:noWrap w:val="0"/>
            <w:vAlign w:val="center"/>
          </w:tcPr>
          <w:p w14:paraId="466DB931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4F6D6FF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68" w:line="240" w:lineRule="auto"/>
              <w:ind w:left="13" w:firstLine="416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</w:rPr>
              <w:t>关爱服务情况：</w:t>
            </w:r>
          </w:p>
          <w:p w14:paraId="0B4F01CF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5316C3BA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  <w:p w14:paraId="5A0474BF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68" w:line="240" w:lineRule="auto"/>
              <w:ind w:firstLine="432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服务人员签字(盖章):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  </w:t>
            </w:r>
            <w:bookmarkStart w:id="0" w:name="_GoBack"/>
            <w:bookmarkEnd w:id="0"/>
          </w:p>
          <w:p w14:paraId="3B37AFB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68" w:line="240" w:lineRule="auto"/>
              <w:ind w:firstLine="4200" w:firstLineChars="20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    </w:t>
            </w: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</w:rPr>
              <w:t>年</w:t>
            </w:r>
            <w:r>
              <w:rPr>
                <w:rFonts w:hint="eastAsia" w:ascii="仿宋_GB2312" w:hAnsi="仿宋_GB2312" w:eastAsia="仿宋_GB2312" w:cs="仿宋_GB2312"/>
                <w:spacing w:val="3"/>
                <w:sz w:val="21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7"/>
                <w:sz w:val="21"/>
                <w:szCs w:val="21"/>
              </w:rPr>
              <w:t>月</w:t>
            </w:r>
            <w:r>
              <w:rPr>
                <w:rFonts w:hint="eastAsia" w:ascii="仿宋_GB2312" w:hAnsi="仿宋_GB2312" w:eastAsia="仿宋_GB2312" w:cs="仿宋_GB2312"/>
                <w:spacing w:val="30"/>
                <w:sz w:val="21"/>
                <w:szCs w:val="21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pacing w:val="-7"/>
                <w:sz w:val="21"/>
                <w:szCs w:val="21"/>
              </w:rPr>
              <w:t>日</w:t>
            </w:r>
          </w:p>
        </w:tc>
      </w:tr>
      <w:tr w14:paraId="553B395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89" w:hRule="atLeast"/>
          <w:jc w:val="center"/>
        </w:trPr>
        <w:tc>
          <w:tcPr>
            <w:tcW w:w="2222" w:type="dxa"/>
            <w:gridSpan w:val="6"/>
            <w:vMerge w:val="continue"/>
            <w:tcBorders>
              <w:top w:val="nil"/>
            </w:tcBorders>
            <w:noWrap w:val="0"/>
            <w:vAlign w:val="top"/>
          </w:tcPr>
          <w:p w14:paraId="2E04A26B"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240" w:lineRule="auto"/>
              <w:ind w:firstLine="420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</w:p>
        </w:tc>
        <w:tc>
          <w:tcPr>
            <w:tcW w:w="6915" w:type="dxa"/>
            <w:gridSpan w:val="14"/>
            <w:noWrap w:val="0"/>
            <w:vAlign w:val="center"/>
          </w:tcPr>
          <w:p w14:paraId="19EE96DD"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before="107" w:line="240" w:lineRule="auto"/>
              <w:ind w:left="13" w:firstLine="416" w:firstLineChars="200"/>
              <w:textAlignment w:val="baseline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pacing w:val="-1"/>
                <w:sz w:val="21"/>
                <w:szCs w:val="21"/>
              </w:rPr>
              <w:t>老年人服务满意度评价：</w:t>
            </w:r>
          </w:p>
        </w:tc>
      </w:tr>
    </w:tbl>
    <w:p w14:paraId="2179FB7A"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/>
        <w:spacing w:before="165" w:line="240" w:lineRule="auto"/>
        <w:ind w:left="238" w:firstLine="394" w:firstLineChars="200"/>
        <w:textAlignment w:val="baseline"/>
      </w:pPr>
      <w:r>
        <w:rPr>
          <w:rFonts w:hint="eastAsia" w:ascii="仿宋_GB2312" w:hAnsi="仿宋_GB2312" w:eastAsia="仿宋_GB2312" w:cs="仿宋_GB2312"/>
          <w:b/>
          <w:bCs/>
          <w:spacing w:val="-7"/>
          <w:sz w:val="21"/>
          <w:szCs w:val="21"/>
        </w:rPr>
        <w:t>备注：</w:t>
      </w:r>
      <w:r>
        <w:rPr>
          <w:rFonts w:hint="eastAsia" w:ascii="仿宋_GB2312" w:hAnsi="仿宋_GB2312" w:eastAsia="仿宋_GB2312" w:cs="仿宋_GB2312"/>
          <w:spacing w:val="-54"/>
          <w:sz w:val="21"/>
          <w:szCs w:val="21"/>
        </w:rPr>
        <w:t xml:space="preserve"> </w:t>
      </w:r>
      <w:r>
        <w:rPr>
          <w:rFonts w:hint="eastAsia" w:ascii="仿宋_GB2312" w:hAnsi="仿宋_GB2312" w:eastAsia="仿宋_GB2312" w:cs="仿宋_GB2312"/>
          <w:spacing w:val="-7"/>
          <w:sz w:val="21"/>
          <w:szCs w:val="21"/>
        </w:rPr>
        <w:t>此表一式两份，可复印，县级民政部门、乡镇</w:t>
      </w:r>
      <w:r>
        <w:rPr>
          <w:rFonts w:hint="eastAsia" w:ascii="仿宋_GB2312" w:hAnsi="仿宋_GB2312" w:eastAsia="仿宋_GB2312" w:cs="仿宋_GB2312"/>
          <w:spacing w:val="-8"/>
          <w:sz w:val="21"/>
          <w:szCs w:val="21"/>
        </w:rPr>
        <w:t>(街道)各存档一份。</w:t>
      </w:r>
    </w:p>
    <w:sectPr>
      <w:footerReference r:id="rId3" w:type="default"/>
      <w:pgSz w:w="11906" w:h="16838"/>
      <w:pgMar w:top="1440" w:right="1803" w:bottom="1440" w:left="1803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大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5453C11"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zOWY4ZjM4NTk5Y2RiMjIwMmVmOTQ2Zjg5Yzg3ZmEifQ=="/>
  </w:docVars>
  <w:rsids>
    <w:rsidRoot w:val="025016F0"/>
    <w:rsid w:val="025016F0"/>
    <w:rsid w:val="19C5406A"/>
    <w:rsid w:val="1DFF157A"/>
    <w:rsid w:val="22475614"/>
    <w:rsid w:val="29774FEC"/>
    <w:rsid w:val="2BC7434B"/>
    <w:rsid w:val="2E09183C"/>
    <w:rsid w:val="2FAB6C93"/>
    <w:rsid w:val="3E0E3B85"/>
    <w:rsid w:val="42BF3137"/>
    <w:rsid w:val="4CE30123"/>
    <w:rsid w:val="4FD317B8"/>
    <w:rsid w:val="532A7941"/>
    <w:rsid w:val="57F86011"/>
    <w:rsid w:val="79250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5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4495</Words>
  <Characters>4591</Characters>
  <Lines>0</Lines>
  <Paragraphs>0</Paragraphs>
  <TotalTime>15</TotalTime>
  <ScaleCrop>false</ScaleCrop>
  <LinksUpToDate>false</LinksUpToDate>
  <CharactersWithSpaces>4769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2024-06-18T08:13:00Z</dcterms:created>
  <dc:creator>Administrator</dc:creator>
  <cp:lastModifiedBy> 刘子薇 </cp:lastModifiedBy>
  <cp:lastPrinted>2024-09-23T01:40:00Z</cp:lastPrinted>
  <dcterms:modified xsi:type="dcterms:W3CDTF">2024-12-20T06:27:04Z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8A37B547EB4A41F588B05947FE96453B_13</vt:lpwstr>
  </property>
</Properties>
</file>